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</w:t>
      </w:r>
      <w:r w:rsidR="00FA6308">
        <w:rPr>
          <w:i/>
          <w:sz w:val="28"/>
          <w:szCs w:val="28"/>
        </w:rPr>
        <w:t xml:space="preserve">                    </w:t>
      </w:r>
      <w:r w:rsidR="00C7637A">
        <w:rPr>
          <w:i/>
          <w:sz w:val="28"/>
          <w:szCs w:val="28"/>
        </w:rPr>
        <w:t xml:space="preserve"> 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9A1C86" w:rsidRDefault="00C7637A" w:rsidP="009A1C8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E40719">
        <w:rPr>
          <w:sz w:val="28"/>
          <w:szCs w:val="28"/>
        </w:rPr>
        <w:t>25.06.</w:t>
      </w:r>
      <w:r w:rsidR="00FA6308">
        <w:rPr>
          <w:sz w:val="28"/>
          <w:szCs w:val="28"/>
        </w:rPr>
        <w:t>2021</w:t>
      </w:r>
      <w:r w:rsidR="00707DCD">
        <w:rPr>
          <w:sz w:val="28"/>
          <w:szCs w:val="28"/>
        </w:rPr>
        <w:t>г.</w:t>
      </w:r>
      <w:r w:rsidR="00E9395F">
        <w:rPr>
          <w:sz w:val="28"/>
          <w:szCs w:val="28"/>
        </w:rPr>
        <w:t xml:space="preserve"> </w:t>
      </w:r>
      <w:r w:rsidR="00707DCD">
        <w:rPr>
          <w:sz w:val="28"/>
          <w:szCs w:val="28"/>
        </w:rPr>
        <w:t>№</w:t>
      </w:r>
      <w:r w:rsidR="00E40719">
        <w:rPr>
          <w:sz w:val="28"/>
          <w:szCs w:val="28"/>
        </w:rPr>
        <w:t>29/4</w:t>
      </w:r>
      <w:r w:rsidR="00E9395F">
        <w:rPr>
          <w:sz w:val="28"/>
          <w:szCs w:val="28"/>
        </w:rPr>
        <w:t xml:space="preserve">    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20FC">
        <w:rPr>
          <w:sz w:val="28"/>
          <w:szCs w:val="28"/>
        </w:rPr>
        <w:t xml:space="preserve">                  </w:t>
      </w:r>
      <w:r w:rsidR="00EE2FFA" w:rsidRPr="009A1C86">
        <w:rPr>
          <w:sz w:val="28"/>
          <w:szCs w:val="28"/>
        </w:rPr>
        <w:t xml:space="preserve"> </w:t>
      </w:r>
      <w:proofErr w:type="spellStart"/>
      <w:r w:rsidR="00E9395F">
        <w:rPr>
          <w:sz w:val="28"/>
          <w:szCs w:val="28"/>
        </w:rPr>
        <w:t>с.Чикола</w:t>
      </w:r>
      <w:proofErr w:type="spellEnd"/>
    </w:p>
    <w:p w:rsidR="00BD7F35" w:rsidRPr="00BB4AC4" w:rsidRDefault="00BD7F35" w:rsidP="00040AFF">
      <w:pPr>
        <w:jc w:val="center"/>
        <w:rPr>
          <w:sz w:val="16"/>
          <w:szCs w:val="16"/>
        </w:rPr>
      </w:pPr>
    </w:p>
    <w:p w:rsidR="00BD1809" w:rsidRDefault="00BD1809" w:rsidP="00FA6308">
      <w:pPr>
        <w:tabs>
          <w:tab w:val="left" w:pos="1080"/>
        </w:tabs>
        <w:rPr>
          <w:b/>
          <w:sz w:val="28"/>
          <w:szCs w:val="28"/>
        </w:rPr>
      </w:pPr>
    </w:p>
    <w:p w:rsidR="00FA6308" w:rsidRDefault="00030990" w:rsidP="00FA6308">
      <w:pPr>
        <w:tabs>
          <w:tab w:val="left" w:pos="10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FA6308">
        <w:rPr>
          <w:b/>
          <w:sz w:val="28"/>
          <w:szCs w:val="28"/>
        </w:rPr>
        <w:t>оложения о муниципальной поддержке инвестиционной деятельности в муниципальном образовании Ирафский район.</w:t>
      </w:r>
    </w:p>
    <w:p w:rsidR="00C7637A" w:rsidRDefault="00C7637A" w:rsidP="007D2E0C">
      <w:pPr>
        <w:rPr>
          <w:sz w:val="28"/>
          <w:szCs w:val="28"/>
        </w:rPr>
      </w:pPr>
    </w:p>
    <w:p w:rsidR="00FA6308" w:rsidRDefault="00FA6308" w:rsidP="005A378E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</w:t>
      </w:r>
      <w:r w:rsidR="004F485B">
        <w:rPr>
          <w:sz w:val="28"/>
          <w:szCs w:val="28"/>
        </w:rPr>
        <w:t>коном от 25.02.1999г. №39-ФЗ « О</w:t>
      </w:r>
      <w:r>
        <w:rPr>
          <w:sz w:val="28"/>
          <w:szCs w:val="28"/>
        </w:rPr>
        <w:t>б инвестиционной деятельности в Российской Федерации, осу</w:t>
      </w:r>
      <w:r w:rsidR="00B54D0E">
        <w:rPr>
          <w:sz w:val="28"/>
          <w:szCs w:val="28"/>
        </w:rPr>
        <w:t>ществляемой в форме капитальных вложении», в целях улучшения инвестиционного климата и повышения инвестиционной привлекательности муниципального образования Ирафский район</w:t>
      </w:r>
      <w:r w:rsidR="00683927">
        <w:rPr>
          <w:sz w:val="28"/>
          <w:szCs w:val="28"/>
        </w:rPr>
        <w:t xml:space="preserve">, обеспечения стабильных условий деятельности инвесторов в муниципальном образовании Ирафский район Собрание представителей муниципального образования Ирафский район </w:t>
      </w:r>
    </w:p>
    <w:p w:rsidR="00FA6308" w:rsidRDefault="00FA6308" w:rsidP="005A378E">
      <w:pPr>
        <w:jc w:val="both"/>
        <w:rPr>
          <w:sz w:val="28"/>
          <w:szCs w:val="28"/>
        </w:rPr>
      </w:pPr>
    </w:p>
    <w:p w:rsidR="00FA6308" w:rsidRPr="00683927" w:rsidRDefault="00683927" w:rsidP="005A378E">
      <w:pPr>
        <w:jc w:val="center"/>
        <w:rPr>
          <w:b/>
          <w:sz w:val="28"/>
          <w:szCs w:val="28"/>
        </w:rPr>
      </w:pPr>
      <w:r w:rsidRPr="00683927">
        <w:rPr>
          <w:b/>
          <w:sz w:val="28"/>
          <w:szCs w:val="28"/>
        </w:rPr>
        <w:t>РЕШАЕТ:</w:t>
      </w:r>
    </w:p>
    <w:p w:rsidR="00FA6308" w:rsidRDefault="00FA6308" w:rsidP="005A378E">
      <w:pPr>
        <w:jc w:val="both"/>
        <w:rPr>
          <w:sz w:val="28"/>
          <w:szCs w:val="28"/>
        </w:rPr>
      </w:pPr>
    </w:p>
    <w:p w:rsidR="00FA6308" w:rsidRDefault="002E5707" w:rsidP="005A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83927">
        <w:rPr>
          <w:sz w:val="28"/>
          <w:szCs w:val="28"/>
        </w:rPr>
        <w:t>Утвердить Положение о муниципальной поддержке инвестиционной деятельности в муниципальном образовании Ирафский район.</w:t>
      </w:r>
    </w:p>
    <w:p w:rsidR="00683927" w:rsidRDefault="002E5707" w:rsidP="005A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683927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="00683927">
        <w:rPr>
          <w:sz w:val="28"/>
          <w:szCs w:val="28"/>
        </w:rPr>
        <w:t>Ираф</w:t>
      </w:r>
      <w:proofErr w:type="spellEnd"/>
      <w:r w:rsidR="00683927">
        <w:rPr>
          <w:sz w:val="28"/>
          <w:szCs w:val="28"/>
        </w:rPr>
        <w:t>»</w:t>
      </w:r>
      <w:r w:rsidR="008F6F62">
        <w:rPr>
          <w:sz w:val="28"/>
          <w:szCs w:val="28"/>
        </w:rPr>
        <w:t xml:space="preserve"> и разместить на официальном сайте АМС Ирафского района.</w:t>
      </w:r>
    </w:p>
    <w:p w:rsidR="00FA6308" w:rsidRDefault="008F6F62" w:rsidP="005A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5707">
        <w:rPr>
          <w:sz w:val="28"/>
          <w:szCs w:val="28"/>
        </w:rPr>
        <w:t>3.</w:t>
      </w:r>
      <w:r w:rsidR="00E1481E">
        <w:rPr>
          <w:sz w:val="28"/>
          <w:szCs w:val="28"/>
        </w:rPr>
        <w:t>Н</w:t>
      </w:r>
      <w:r w:rsidR="00683927">
        <w:rPr>
          <w:sz w:val="28"/>
          <w:szCs w:val="28"/>
        </w:rPr>
        <w:t>астоящее решение вступает в силу с даты официального опубликования.</w:t>
      </w:r>
    </w:p>
    <w:p w:rsidR="00FA6308" w:rsidRDefault="00FA6308" w:rsidP="005A378E">
      <w:pPr>
        <w:jc w:val="both"/>
        <w:rPr>
          <w:sz w:val="28"/>
          <w:szCs w:val="28"/>
        </w:rPr>
      </w:pPr>
    </w:p>
    <w:p w:rsidR="00FA6308" w:rsidRDefault="00FA6308" w:rsidP="007D2E0C">
      <w:pPr>
        <w:rPr>
          <w:sz w:val="28"/>
          <w:szCs w:val="28"/>
        </w:rPr>
      </w:pPr>
    </w:p>
    <w:p w:rsidR="00FA6308" w:rsidRDefault="00FA6308" w:rsidP="007D2E0C">
      <w:pPr>
        <w:rPr>
          <w:sz w:val="28"/>
          <w:szCs w:val="28"/>
        </w:rPr>
      </w:pPr>
    </w:p>
    <w:p w:rsidR="00C7637A" w:rsidRDefault="00C7637A" w:rsidP="007D2E0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E0C" w:rsidRDefault="007D2E0C" w:rsidP="007D2E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637A" w:rsidRDefault="00C7637A" w:rsidP="007D2E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                                                             </w:t>
      </w:r>
      <w:r w:rsidR="00C331BC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              </w:t>
      </w:r>
      <w:proofErr w:type="spellStart"/>
      <w:r w:rsidR="00F720FC">
        <w:rPr>
          <w:sz w:val="28"/>
          <w:szCs w:val="28"/>
        </w:rPr>
        <w:t>К.М.Гуцунаев</w:t>
      </w:r>
      <w:proofErr w:type="spellEnd"/>
    </w:p>
    <w:p w:rsidR="007D2E0C" w:rsidRDefault="007D2E0C" w:rsidP="007D2E0C">
      <w:pPr>
        <w:rPr>
          <w:sz w:val="28"/>
          <w:szCs w:val="28"/>
        </w:rPr>
      </w:pPr>
    </w:p>
    <w:p w:rsidR="00D2343F" w:rsidRDefault="00D2343F" w:rsidP="007D2E0C">
      <w:pPr>
        <w:rPr>
          <w:sz w:val="28"/>
          <w:szCs w:val="28"/>
        </w:rPr>
      </w:pPr>
    </w:p>
    <w:p w:rsidR="00D2343F" w:rsidRDefault="00D2343F" w:rsidP="007D2E0C">
      <w:pPr>
        <w:rPr>
          <w:sz w:val="28"/>
          <w:szCs w:val="28"/>
        </w:rPr>
      </w:pPr>
    </w:p>
    <w:p w:rsidR="00D2343F" w:rsidRDefault="00D2343F" w:rsidP="007D2E0C">
      <w:pPr>
        <w:rPr>
          <w:sz w:val="28"/>
          <w:szCs w:val="28"/>
        </w:rPr>
      </w:pPr>
    </w:p>
    <w:p w:rsidR="00D2343F" w:rsidRDefault="00D2343F" w:rsidP="007D2E0C">
      <w:pPr>
        <w:rPr>
          <w:sz w:val="28"/>
          <w:szCs w:val="28"/>
        </w:rPr>
      </w:pPr>
    </w:p>
    <w:p w:rsidR="00D2343F" w:rsidRPr="00EA022F" w:rsidRDefault="00D2343F" w:rsidP="00D2343F">
      <w:pPr>
        <w:spacing w:line="0" w:lineRule="atLeast"/>
        <w:ind w:left="5664"/>
        <w:jc w:val="right"/>
        <w:rPr>
          <w:sz w:val="24"/>
          <w:szCs w:val="24"/>
        </w:rPr>
      </w:pPr>
      <w:r w:rsidRPr="00EA022F">
        <w:rPr>
          <w:sz w:val="24"/>
          <w:szCs w:val="24"/>
        </w:rPr>
        <w:t>Утверждено</w:t>
      </w:r>
    </w:p>
    <w:p w:rsidR="00D2343F" w:rsidRPr="00EA022F" w:rsidRDefault="00D2343F" w:rsidP="00D2343F">
      <w:pPr>
        <w:spacing w:line="0" w:lineRule="atLeast"/>
        <w:ind w:left="5664"/>
        <w:jc w:val="right"/>
        <w:rPr>
          <w:sz w:val="24"/>
          <w:szCs w:val="24"/>
        </w:rPr>
      </w:pPr>
      <w:r w:rsidRPr="00EA022F">
        <w:rPr>
          <w:sz w:val="24"/>
          <w:szCs w:val="24"/>
        </w:rPr>
        <w:t>решением Собрания представителей</w:t>
      </w:r>
    </w:p>
    <w:p w:rsidR="00D2343F" w:rsidRPr="00EA022F" w:rsidRDefault="00D2343F" w:rsidP="00D2343F">
      <w:pPr>
        <w:spacing w:line="0" w:lineRule="atLeast"/>
        <w:ind w:left="5664"/>
        <w:jc w:val="right"/>
        <w:rPr>
          <w:sz w:val="24"/>
          <w:szCs w:val="24"/>
        </w:rPr>
      </w:pPr>
      <w:r w:rsidRPr="00EA022F">
        <w:rPr>
          <w:sz w:val="24"/>
          <w:szCs w:val="24"/>
        </w:rPr>
        <w:t>муниципального образования</w:t>
      </w:r>
    </w:p>
    <w:p w:rsidR="00D2343F" w:rsidRPr="00EA022F" w:rsidRDefault="00D2343F" w:rsidP="00D2343F">
      <w:pPr>
        <w:spacing w:line="0" w:lineRule="atLeast"/>
        <w:ind w:left="5664"/>
        <w:jc w:val="right"/>
        <w:rPr>
          <w:sz w:val="24"/>
          <w:szCs w:val="24"/>
        </w:rPr>
      </w:pPr>
      <w:proofErr w:type="spellStart"/>
      <w:r w:rsidRPr="00EA022F">
        <w:rPr>
          <w:sz w:val="24"/>
          <w:szCs w:val="24"/>
        </w:rPr>
        <w:t>Ирафский</w:t>
      </w:r>
      <w:proofErr w:type="spellEnd"/>
      <w:r w:rsidRPr="00EA022F">
        <w:rPr>
          <w:sz w:val="24"/>
          <w:szCs w:val="24"/>
        </w:rPr>
        <w:t xml:space="preserve"> район</w:t>
      </w:r>
    </w:p>
    <w:p w:rsidR="00D2343F" w:rsidRPr="00EA022F" w:rsidRDefault="00D2343F" w:rsidP="00D2343F">
      <w:pPr>
        <w:spacing w:line="0" w:lineRule="atLeast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от 25.06.</w:t>
      </w:r>
      <w:r w:rsidRPr="00EA022F">
        <w:rPr>
          <w:sz w:val="24"/>
          <w:szCs w:val="24"/>
        </w:rPr>
        <w:t>2021</w:t>
      </w:r>
      <w:r>
        <w:rPr>
          <w:sz w:val="24"/>
          <w:szCs w:val="24"/>
        </w:rPr>
        <w:t>г. №29/4</w:t>
      </w:r>
    </w:p>
    <w:p w:rsidR="00D2343F" w:rsidRDefault="00D2343F" w:rsidP="00D2343F">
      <w:pPr>
        <w:jc w:val="both"/>
        <w:rPr>
          <w:b/>
          <w:sz w:val="24"/>
          <w:szCs w:val="24"/>
        </w:rPr>
      </w:pPr>
    </w:p>
    <w:p w:rsidR="00D2343F" w:rsidRDefault="00D2343F" w:rsidP="00D2343F">
      <w:pPr>
        <w:ind w:left="9350" w:hanging="2835"/>
        <w:jc w:val="both"/>
        <w:rPr>
          <w:b/>
          <w:sz w:val="24"/>
          <w:szCs w:val="24"/>
        </w:rPr>
      </w:pPr>
    </w:p>
    <w:p w:rsidR="00D2343F" w:rsidRDefault="00D2343F" w:rsidP="00D2343F">
      <w:pPr>
        <w:ind w:left="3686" w:hanging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2343F" w:rsidRDefault="00D2343F" w:rsidP="00D23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поддержке инвестиционной деятельности в муниципальном образовании </w:t>
      </w:r>
      <w:proofErr w:type="spellStart"/>
      <w:r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2343F" w:rsidRDefault="00D2343F" w:rsidP="00D2343F">
      <w:pPr>
        <w:rPr>
          <w:b/>
          <w:sz w:val="28"/>
          <w:szCs w:val="28"/>
        </w:rPr>
      </w:pPr>
    </w:p>
    <w:p w:rsidR="00D2343F" w:rsidRPr="00EA022F" w:rsidRDefault="00D2343F" w:rsidP="00D2343F">
      <w:pPr>
        <w:jc w:val="center"/>
        <w:rPr>
          <w:b/>
          <w:sz w:val="28"/>
          <w:szCs w:val="28"/>
        </w:rPr>
      </w:pPr>
      <w:r w:rsidRPr="00EA022F">
        <w:rPr>
          <w:b/>
          <w:sz w:val="28"/>
          <w:szCs w:val="28"/>
        </w:rPr>
        <w:t>1. Общие положения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0153">
        <w:rPr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 xml:space="preserve">регулирует отношения, возникающие в связи с оказанием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мер муниципальной поддержки инвесторам на территории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район.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Основными принципами муниципальной поддержки являются: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равенство прав инвесторов на муниципальную поддержку, оказываемую в соответствии с настоящим Положением;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невмешательства в деятельность инвесторов, за исключением случаев защиты законных прав и интересов иных лиц;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сотрудничество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и инвесторов- получателей муниципальной поддержки при выполнении принятых на себя обязательств;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подотчетность получателей муниципальной поддержки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район, в части целевого и эффективного использования предоставленной финансовой поддержки.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Приоритетными направлениями инвестиционной деятельности, на территории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являются: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создание новых рабочих мест;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производство социально значимой продукции (работ, услуг);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развитие инновационного производства;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техническое перевооружение и модернизация производства;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формирование высокотехнологичного агропромышленного производства;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реализация муниципальных программ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производство импортозамещающей продукции и внедрение импортозамещающих технологий;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 улучшение экологических показателей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внедрение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- и ресурсосберегающих технологий.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Организационная поддержка осуществляется посредством: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консультаций и участия в подготовке инвестиционных проектов (бизнес-планов);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содействия развитию инфраструктуры субъектов инвестиционной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иных средств организационной поддержки, не противоречащих законодательству Российской Федерации;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Информационная поддержка субъектов инвестиционной деятельности предоставляется путем: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оказания субъектам инвестиционной деятельности методической и консультационной помощи;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иных средств информационной поддержки, не противоречащих законодательству Российской Федерации;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7.Финансовая поддержка осуществляется посредством: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применения налоговых льгот, предоставления инвестиционных налоговых кредитов в порядке, установленном законодательством Российской Федерации;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предоставления на конкурсной основе муниципальных гарантий по инвестиционным проектам за счет средств местного бюджета в порядке, утверждённым представительным органом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и настоящим Положением;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предоставления на конкурсной основе субсидий за счет средств местного бюджета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 </w:t>
      </w:r>
    </w:p>
    <w:p w:rsidR="00D2343F" w:rsidRDefault="00D2343F" w:rsidP="00D234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5) иных средств финансовой поддержки, не противоречащих законодательству Российской Федерации;</w:t>
      </w:r>
    </w:p>
    <w:p w:rsidR="00D2343F" w:rsidRPr="007D2E0C" w:rsidRDefault="00D2343F" w:rsidP="007D2E0C">
      <w:pPr>
        <w:rPr>
          <w:sz w:val="28"/>
          <w:szCs w:val="28"/>
        </w:rPr>
      </w:pPr>
      <w:bookmarkStart w:id="0" w:name="_GoBack"/>
      <w:bookmarkEnd w:id="0"/>
    </w:p>
    <w:sectPr w:rsidR="00D2343F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30990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2E5707"/>
    <w:rsid w:val="00311A32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B5FB2"/>
    <w:rsid w:val="004F485B"/>
    <w:rsid w:val="004F7D22"/>
    <w:rsid w:val="00500A86"/>
    <w:rsid w:val="005336D7"/>
    <w:rsid w:val="00582AFB"/>
    <w:rsid w:val="00590480"/>
    <w:rsid w:val="005A059C"/>
    <w:rsid w:val="005A378E"/>
    <w:rsid w:val="005B3BCD"/>
    <w:rsid w:val="005E4320"/>
    <w:rsid w:val="00604815"/>
    <w:rsid w:val="00683927"/>
    <w:rsid w:val="00707DCD"/>
    <w:rsid w:val="00737CE2"/>
    <w:rsid w:val="007A2324"/>
    <w:rsid w:val="007A4091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8F6F62"/>
    <w:rsid w:val="00902C77"/>
    <w:rsid w:val="009958D3"/>
    <w:rsid w:val="009A1C86"/>
    <w:rsid w:val="009C3B4D"/>
    <w:rsid w:val="009F7722"/>
    <w:rsid w:val="00A40381"/>
    <w:rsid w:val="00A63B25"/>
    <w:rsid w:val="00A704D4"/>
    <w:rsid w:val="00B003B2"/>
    <w:rsid w:val="00B41B33"/>
    <w:rsid w:val="00B4227F"/>
    <w:rsid w:val="00B54D0E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7637A"/>
    <w:rsid w:val="00C86806"/>
    <w:rsid w:val="00CC36B7"/>
    <w:rsid w:val="00D2343F"/>
    <w:rsid w:val="00D52FD6"/>
    <w:rsid w:val="00D55709"/>
    <w:rsid w:val="00D56413"/>
    <w:rsid w:val="00D8773C"/>
    <w:rsid w:val="00DA45EA"/>
    <w:rsid w:val="00DF51CC"/>
    <w:rsid w:val="00DF59D4"/>
    <w:rsid w:val="00E1481E"/>
    <w:rsid w:val="00E40719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A6308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10A2C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AMS-Iraf(server)</cp:lastModifiedBy>
  <cp:revision>9</cp:revision>
  <cp:lastPrinted>2021-05-21T08:25:00Z</cp:lastPrinted>
  <dcterms:created xsi:type="dcterms:W3CDTF">2021-05-20T09:00:00Z</dcterms:created>
  <dcterms:modified xsi:type="dcterms:W3CDTF">2021-09-14T14:47:00Z</dcterms:modified>
</cp:coreProperties>
</file>